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D71" w:rsidRPr="00FC2BAA" w:rsidRDefault="003D0B5F" w:rsidP="00FC2BAA">
      <w:pPr>
        <w:ind w:left="-1701"/>
      </w:pPr>
      <w:r w:rsidRPr="003D0B5F"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1pt;height:835.2pt" o:ole="">
            <v:imagedata r:id="rId4" o:title=""/>
          </v:shape>
          <o:OLEObject Type="Embed" ProgID="Acrobat.Document.DC" ShapeID="_x0000_i1027" DrawAspect="Content" ObjectID="_1833118474" r:id="rId5"/>
        </w:object>
      </w:r>
    </w:p>
    <w:tbl>
      <w:tblPr>
        <w:tblStyle w:val="TableGrid"/>
        <w:tblW w:w="17971" w:type="dxa"/>
        <w:tblInd w:w="-289" w:type="dxa"/>
        <w:tblLayout w:type="fixed"/>
        <w:tblCellMar>
          <w:top w:w="7" w:type="dxa"/>
          <w:left w:w="48" w:type="dxa"/>
          <w:right w:w="49" w:type="dxa"/>
        </w:tblCellMar>
        <w:tblLook w:val="04A0" w:firstRow="1" w:lastRow="0" w:firstColumn="1" w:lastColumn="0" w:noHBand="0" w:noVBand="1"/>
      </w:tblPr>
      <w:tblGrid>
        <w:gridCol w:w="567"/>
        <w:gridCol w:w="4269"/>
        <w:gridCol w:w="983"/>
        <w:gridCol w:w="1552"/>
        <w:gridCol w:w="2120"/>
        <w:gridCol w:w="2120"/>
        <w:gridCol w:w="2120"/>
        <w:gridCol w:w="2120"/>
        <w:gridCol w:w="2120"/>
      </w:tblGrid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</w:t>
            </w:r>
            <w:r w:rsidRPr="009F13B5">
              <w:rPr>
                <w:rFonts w:ascii="Times New Roman" w:hAnsi="Times New Roman" w:cs="Times New Roman"/>
                <w:sz w:val="24"/>
                <w:szCs w:val="24"/>
              </w:rPr>
              <w:t>Ответственность за распространение радикальных идей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5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9F13B5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 «Единство в многообразии»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F13B5">
              <w:rPr>
                <w:rFonts w:ascii="Times New Roman" w:hAnsi="Times New Roman" w:cs="Times New Roman"/>
                <w:sz w:val="24"/>
                <w:szCs w:val="24"/>
              </w:rPr>
              <w:t>Психолог школы, представитель МВД</w:t>
            </w:r>
          </w:p>
        </w:tc>
      </w:tr>
      <w:tr w:rsidR="003D0B5F" w:rsidRPr="009F13B5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 и профилактика вербовки молодежи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27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9F13B5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сотрудник профильного отдела МВД</w:t>
            </w:r>
          </w:p>
        </w:tc>
      </w:tr>
      <w:tr w:rsidR="003D0B5F" w:rsidRPr="009F13B5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Правовой десант: разбор статей КоАП и УК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9F13B5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Профилактика вовлечения несовершеннолетних в несанкционированные протестные акции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27" w:firstLine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9F13B5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Инспектор ПДН, учителя истории и обществознания</w:t>
            </w:r>
          </w:p>
        </w:tc>
      </w:tr>
      <w:tr w:rsidR="003D0B5F" w:rsidRPr="00565903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565903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Беседы по ПДД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27"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565903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ЗР, классные руководители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против жестокого обращения с детьми и суицида «Мир против жестокости».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«Вирус сквернословия»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Апрель, март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Круглый стол с участием лидеров ученического самоуправления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Профилактика ксенофобии и молодежных субкультур экстремистской направленности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-33"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65903">
              <w:rPr>
                <w:rFonts w:ascii="Times New Roman" w:hAnsi="Times New Roman" w:cs="Times New Roman"/>
                <w:sz w:val="24"/>
                <w:szCs w:val="24"/>
              </w:rPr>
              <w:t>Педагог-психолог, оперуполномоченный МВД</w:t>
            </w:r>
          </w:p>
        </w:tc>
      </w:tr>
      <w:tr w:rsidR="003D0B5F" w:rsidRPr="00565903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показом видеофильма «Между нами девочками»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-33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565903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безопасного интернета»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информатизации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Неделя Добра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Работа РДДМ.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мероприятия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Школьной Службы Примирения.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Беседы «Закон и порядок», «Цена вредных привычек».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9">
              <w:rPr>
                <w:rFonts w:ascii="Times New Roman" w:hAnsi="Times New Roman" w:cs="Times New Roman"/>
                <w:sz w:val="24"/>
                <w:szCs w:val="24"/>
              </w:rPr>
              <w:t>Разъяснительные беседы «Цена ложного вызова»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95549">
              <w:rPr>
                <w:rFonts w:ascii="Times New Roman" w:hAnsi="Times New Roman" w:cs="Times New Roman"/>
                <w:sz w:val="24"/>
                <w:szCs w:val="24"/>
              </w:rPr>
              <w:t>Правовые последствия ложных сообщений об актах терроризма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220A">
              <w:rPr>
                <w:rFonts w:ascii="Times New Roman" w:hAnsi="Times New Roman" w:cs="Times New Roman"/>
                <w:sz w:val="24"/>
                <w:szCs w:val="24"/>
              </w:rPr>
              <w:t>Инспектор ПДН, преподаватель ОБЗР</w:t>
            </w:r>
          </w:p>
        </w:tc>
      </w:tr>
      <w:tr w:rsidR="003D0B5F" w:rsidRPr="0091220A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Работа по республиканскому проекту "</w:t>
            </w:r>
            <w:proofErr w:type="spell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SаMоSтоятельные</w:t>
            </w:r>
            <w:proofErr w:type="spell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дети".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мероприятия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91220A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Показ фильмов на антинаркотическую тематику.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классные руководители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на антинаркотическую тематику.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«Разговоры о правильном питании».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антинаркотические массовые мероприятия.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руководители, учителя физической культуры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1" w:line="237" w:lineRule="auto"/>
              <w:ind w:left="92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Занятия, тематические беседы: «Как я должен поступать»; «Как вызвать полицию»; «Служба специального назначения»; «Когда мамы нет дома»; «Военные профессии».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1" w:line="237" w:lineRule="auto"/>
              <w:ind w:left="92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терроризма», </w:t>
            </w:r>
          </w:p>
          <w:p w:rsidR="003D0B5F" w:rsidRPr="00D20796" w:rsidRDefault="003D0B5F" w:rsidP="00F848ED">
            <w:pPr>
              <w:ind w:left="92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«Дисциплинированность и бдительность – в чем выражается их взаимосвязь?»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рисунков: «Я хочу жить счастливо» 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дидактических игр в 1 – 5 классах «Правила поведения или как я должен поступить»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68" w:line="255" w:lineRule="auto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эвакуации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конкурсов, викторин, игровых занятий, беседы по вопросам защиты от чрезвычайных ситуаций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«День защиты детей»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Декада «Экстремизму нет!»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педагог-организатор, классные руководители.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1" w:line="237" w:lineRule="auto"/>
              <w:ind w:left="92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Работа отряда по профилактики правонарушений «Буревестник»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ВР, руководитель отряда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1" w:line="237" w:lineRule="auto"/>
              <w:ind w:left="92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771492">
              <w:rPr>
                <w:rFonts w:ascii="Times New Roman" w:hAnsi="Times New Roman" w:cs="Times New Roman"/>
                <w:sz w:val="24"/>
                <w:szCs w:val="24"/>
              </w:rPr>
              <w:t>Игра "</w:t>
            </w:r>
            <w:proofErr w:type="spellStart"/>
            <w:r w:rsidRPr="00771492">
              <w:rPr>
                <w:rFonts w:ascii="Times New Roman" w:hAnsi="Times New Roman" w:cs="Times New Roman"/>
                <w:sz w:val="24"/>
                <w:szCs w:val="24"/>
              </w:rPr>
              <w:t>Кибербезопасность</w:t>
            </w:r>
            <w:proofErr w:type="spellEnd"/>
            <w:r w:rsidRPr="00771492">
              <w:rPr>
                <w:rFonts w:ascii="Times New Roman" w:hAnsi="Times New Roman" w:cs="Times New Roman"/>
                <w:sz w:val="24"/>
                <w:szCs w:val="24"/>
              </w:rPr>
              <w:t>: как не стать жертвой"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Правовой всеобуч обучающихся</w:t>
            </w:r>
          </w:p>
        </w:tc>
        <w:tc>
          <w:tcPr>
            <w:tcW w:w="4269" w:type="dxa"/>
          </w:tcPr>
          <w:p w:rsidR="003D0B5F" w:rsidRPr="00771492" w:rsidRDefault="003D0B5F" w:rsidP="00F848ED">
            <w:pPr>
              <w:spacing w:after="91" w:line="237" w:lineRule="auto"/>
              <w:ind w:left="92" w:righ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9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8" w:firstLine="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5F" w:rsidRPr="00D20796" w:rsidTr="00EC0A42">
        <w:trPr>
          <w:trHeight w:val="564"/>
        </w:trPr>
        <w:tc>
          <w:tcPr>
            <w:tcW w:w="9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классных часов по разъяснению правил поведения и правовой информированности обучающихся.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планам классных руководителей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  <w:p w:rsidR="003D0B5F" w:rsidRPr="00D20796" w:rsidRDefault="003D0B5F"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38" w:lineRule="auto"/>
              <w:ind w:left="108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бесед и лекций с разъяснением учащимся ответственности за совершение правонарушений (курение, употребление спиртных напитков, сквернословие) </w:t>
            </w:r>
          </w:p>
          <w:p w:rsidR="003D0B5F" w:rsidRPr="00D20796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0B5F" w:rsidRPr="00D20796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«Всеобуч».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Ежегодно в сентябре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неделя «Мы вместе».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Ежегодно в ноябре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Неделя «Детского телефона Доверия».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Ежегодно в сентябре, мае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4269" w:type="dxa"/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5F" w:rsidRPr="00D20796" w:rsidTr="00EC0A42">
        <w:trPr>
          <w:trHeight w:val="564"/>
        </w:trPr>
        <w:tc>
          <w:tcPr>
            <w:tcW w:w="9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38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тематической встречи родителей с руководителями образования, представителями правоохранительных органов, прокуратуры, органов здравоохранения. </w:t>
            </w:r>
          </w:p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38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плану в течение</w:t>
            </w:r>
          </w:p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общешкольные мероприятия.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по вопросам воспитания.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родительские собрания. </w:t>
            </w:r>
          </w:p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7149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"Дети в интернете: риски и защита"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38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3D0B5F" w:rsidRPr="00D20796" w:rsidRDefault="003D0B5F" w:rsidP="00F848ED">
            <w:pPr>
              <w:spacing w:line="238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</w:p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руководителей)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771492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семей с целью обследования материально бытовых условий, воспитания обучающихся.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муниципальном проекте «Родительский университет».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Реализация республиканского антинаркотического проекта «Путь к успеху».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ВР, педагог-психолог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вредных привычек</w:t>
            </w:r>
          </w:p>
        </w:tc>
        <w:tc>
          <w:tcPr>
            <w:tcW w:w="4269" w:type="dxa"/>
          </w:tcPr>
          <w:p w:rsidR="003D0B5F" w:rsidRPr="00D20796" w:rsidRDefault="003D0B5F" w:rsidP="00F848ED">
            <w:pPr>
              <w:spacing w:line="259" w:lineRule="auto"/>
              <w:ind w:left="9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5F" w:rsidRPr="00D20796" w:rsidTr="00EC0A42">
        <w:trPr>
          <w:trHeight w:val="564"/>
        </w:trPr>
        <w:tc>
          <w:tcPr>
            <w:tcW w:w="9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обучающихся по выявлению их склонностей к вредным привычкам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 формирование представлений о здоровом образе жизни.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Акция «Международный день отказа от курения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специалистов для профилактики вредных привычек.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По  мере</w:t>
            </w:r>
            <w:proofErr w:type="gram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необходимости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выбираем жизнь», посвящённая дню борьбы со СПИДОМ»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декабре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ЗОЖ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«Вся правда о наркотиках». Показ видео </w:t>
            </w:r>
            <w:proofErr w:type="gram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роликов  «</w:t>
            </w:r>
            <w:proofErr w:type="gram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Спайс».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январе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международного дня борьбы с наркоманией и наркобизнесом. Беседа с показом презентации: «Не попасть под чужое влияние».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феврале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показом презентации: «Губительная сигарета. Помоги себе сам».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Апрель  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  директора по ВР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 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 течение года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педагогическими сотрудника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ми, работниками школы </w:t>
            </w:r>
          </w:p>
        </w:tc>
        <w:tc>
          <w:tcPr>
            <w:tcW w:w="4269" w:type="dxa"/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B5F" w:rsidRPr="00D20796" w:rsidTr="00EC0A42">
        <w:trPr>
          <w:trHeight w:val="564"/>
        </w:trPr>
        <w:tc>
          <w:tcPr>
            <w:tcW w:w="9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23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3" w:line="324" w:lineRule="auto"/>
              <w:ind w:left="107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ст.2, 3, 5, 9 Закона РФ «О борьбе с терроризмом» </w:t>
            </w:r>
          </w:p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ст.205, 206, 207, 208, 277, 218, 222, 226 Уголовного кодекса РФ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1"/>
              <w:ind w:left="107" w:hanging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Организация  внешней</w:t>
            </w:r>
            <w:proofErr w:type="gram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(наличие замков на складских помещениях, обеспечение круглосуточной  охраны.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2"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2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06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Инструктаж   по обеспечению безопасности, антитеррористической защищенности сотрудников и обучающихся в условиях повседневной деятельности.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2"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2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05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действиям при обнаружении предмета, похожего на взрывное устройство.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1" w:hanging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07" w:right="111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март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proofErr w:type="spell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внутриобъектовому</w:t>
            </w:r>
            <w:proofErr w:type="spell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режиму.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0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4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май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осмотры помещений и </w:t>
            </w:r>
            <w:proofErr w:type="gram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территории  с</w:t>
            </w:r>
            <w:proofErr w:type="gram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отметкой результатов в журнале.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63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9" w:line="256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сотрудниками правоохранительных органов по темам: </w:t>
            </w:r>
          </w:p>
          <w:p w:rsidR="003D0B5F" w:rsidRPr="00D20796" w:rsidRDefault="003D0B5F" w:rsidP="00F848ED">
            <w:pPr>
              <w:tabs>
                <w:tab w:val="center" w:pos="724"/>
                <w:tab w:val="center" w:pos="5026"/>
              </w:tabs>
              <w:spacing w:after="71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«Сущность </w:t>
            </w: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терроризма», </w:t>
            </w:r>
          </w:p>
          <w:p w:rsidR="003D0B5F" w:rsidRPr="00D20796" w:rsidRDefault="003D0B5F" w:rsidP="00F848E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объектовых тренировок по действиям при возникновении чрезвычайных ситуаций.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113" w:right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64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ind w:left="113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содержание в порядке подсобных помещений и запасных выходов. Обеспечение </w:t>
            </w:r>
            <w:proofErr w:type="gramStart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освещенностью территории в темное время суток.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after="62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объект.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spacing w:after="62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B5F" w:rsidRPr="00D20796" w:rsidRDefault="003D0B5F" w:rsidP="00F848ED">
            <w:pPr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3D0B5F" w:rsidRPr="00D20796" w:rsidRDefault="003D0B5F" w:rsidP="00F848ED">
            <w:pPr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3D0B5F" w:rsidRPr="00D20796" w:rsidTr="00EC0A42">
        <w:trPr>
          <w:gridAfter w:val="4"/>
          <w:wAfter w:w="8480" w:type="dxa"/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B5F" w:rsidRPr="00D20796" w:rsidRDefault="003D0B5F" w:rsidP="00F848E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E82" w:rsidRDefault="001F0E82" w:rsidP="00FC2BAA">
      <w:pPr>
        <w:ind w:left="-1701"/>
      </w:pPr>
    </w:p>
    <w:p w:rsidR="001E6D71" w:rsidRDefault="001E6D71" w:rsidP="00FC2BAA">
      <w:pPr>
        <w:ind w:left="-1701"/>
      </w:pPr>
    </w:p>
    <w:sectPr w:rsidR="001E6D71" w:rsidSect="003D0B5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73"/>
    <w:rsid w:val="00070173"/>
    <w:rsid w:val="001E6D71"/>
    <w:rsid w:val="001F0E82"/>
    <w:rsid w:val="003D0B5F"/>
    <w:rsid w:val="00FC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0F45"/>
  <w15:chartTrackingRefBased/>
  <w15:docId w15:val="{F748C260-C5CD-4B67-820A-DD6C823E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D7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Амина</cp:lastModifiedBy>
  <cp:revision>4</cp:revision>
  <dcterms:created xsi:type="dcterms:W3CDTF">2026-02-20T08:08:00Z</dcterms:created>
  <dcterms:modified xsi:type="dcterms:W3CDTF">2026-02-20T15:48:00Z</dcterms:modified>
</cp:coreProperties>
</file>